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F4E1" w14:textId="5EBABED1" w:rsidR="00775674" w:rsidRDefault="00775674" w:rsidP="00775674">
      <w:pPr>
        <w:spacing w:after="0" w:line="240" w:lineRule="auto"/>
        <w:jc w:val="right"/>
        <w:rPr>
          <w:rFonts w:ascii="Arial" w:eastAsia="MS Mincho" w:hAnsi="Arial" w:cs="Arial"/>
          <w:bCs/>
          <w:color w:val="000000"/>
          <w:sz w:val="24"/>
          <w:szCs w:val="23"/>
        </w:rPr>
      </w:pPr>
      <w:r w:rsidRPr="003A0179">
        <w:rPr>
          <w:rFonts w:ascii="Arial" w:eastAsia="MS Mincho" w:hAnsi="Arial" w:cs="Arial"/>
          <w:bCs/>
          <w:color w:val="000000"/>
          <w:sz w:val="24"/>
          <w:szCs w:val="23"/>
        </w:rPr>
        <w:t xml:space="preserve">FOR IMMEDIATE RELEASE: </w:t>
      </w:r>
      <w:r w:rsidR="00A607DD">
        <w:rPr>
          <w:rFonts w:ascii="Arial" w:eastAsia="MS Mincho" w:hAnsi="Arial" w:cs="Arial"/>
          <w:bCs/>
          <w:sz w:val="24"/>
          <w:szCs w:val="23"/>
        </w:rPr>
        <w:t>March 3, 2021</w:t>
      </w:r>
    </w:p>
    <w:p w14:paraId="452C3E32" w14:textId="77777777" w:rsidR="00775674" w:rsidRPr="003A0179" w:rsidRDefault="00775674" w:rsidP="00775674">
      <w:pPr>
        <w:spacing w:after="0" w:line="240" w:lineRule="auto"/>
        <w:jc w:val="right"/>
        <w:rPr>
          <w:rFonts w:ascii="Arial" w:eastAsia="MS Mincho" w:hAnsi="Arial" w:cs="Arial"/>
          <w:bCs/>
          <w:color w:val="000000"/>
          <w:sz w:val="24"/>
          <w:szCs w:val="23"/>
        </w:rPr>
      </w:pPr>
    </w:p>
    <w:p w14:paraId="4D5AD191" w14:textId="77777777" w:rsidR="00775674" w:rsidRPr="003A0179" w:rsidRDefault="00775674" w:rsidP="00775674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3A0179">
        <w:rPr>
          <w:rFonts w:ascii="Arial" w:eastAsia="MS Mincho" w:hAnsi="Arial" w:cs="Arial"/>
          <w:bCs/>
          <w:color w:val="000000"/>
          <w:szCs w:val="23"/>
        </w:rPr>
        <w:t>Jessica Gray</w:t>
      </w:r>
    </w:p>
    <w:p w14:paraId="30267381" w14:textId="77777777" w:rsidR="00775674" w:rsidRPr="003A0179" w:rsidRDefault="00775674" w:rsidP="00775674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3A0179">
        <w:rPr>
          <w:rFonts w:ascii="Arial" w:eastAsia="MS Mincho" w:hAnsi="Arial" w:cs="Arial"/>
          <w:bCs/>
          <w:color w:val="000000"/>
          <w:szCs w:val="23"/>
        </w:rPr>
        <w:t>Grote Company</w:t>
      </w:r>
      <w:r w:rsidR="00524FC3">
        <w:rPr>
          <w:rFonts w:ascii="Arial" w:eastAsia="MS Mincho" w:hAnsi="Arial" w:cs="Arial"/>
          <w:bCs/>
          <w:color w:val="000000"/>
          <w:szCs w:val="23"/>
        </w:rPr>
        <w:t>, Vanmark</w:t>
      </w:r>
    </w:p>
    <w:p w14:paraId="4E29EECF" w14:textId="77777777" w:rsidR="00775674" w:rsidRPr="003A0179" w:rsidRDefault="00775674" w:rsidP="00775674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3A0179">
        <w:rPr>
          <w:rFonts w:ascii="Arial" w:eastAsia="MS Mincho" w:hAnsi="Arial" w:cs="Arial"/>
          <w:bCs/>
          <w:color w:val="000000"/>
          <w:szCs w:val="23"/>
        </w:rPr>
        <w:t>+1 614-868-8414</w:t>
      </w:r>
    </w:p>
    <w:p w14:paraId="39BB57F6" w14:textId="77777777" w:rsidR="00775674" w:rsidRPr="003A0179" w:rsidRDefault="00775674" w:rsidP="00775674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3A0179">
        <w:rPr>
          <w:rFonts w:ascii="Arial" w:eastAsia="MS Mincho" w:hAnsi="Arial" w:cs="Arial"/>
          <w:bCs/>
          <w:color w:val="000000"/>
          <w:szCs w:val="23"/>
        </w:rPr>
        <w:t>jgray@grotecompany.com</w:t>
      </w:r>
    </w:p>
    <w:p w14:paraId="632A4D42" w14:textId="77777777" w:rsidR="00775674" w:rsidRPr="003A0179" w:rsidRDefault="00775674" w:rsidP="00775674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68E2D576" w14:textId="77777777" w:rsidR="00321F20" w:rsidRDefault="00321F20" w:rsidP="00775674">
      <w:pPr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sz w:val="24"/>
          <w:szCs w:val="23"/>
        </w:rPr>
      </w:pPr>
    </w:p>
    <w:p w14:paraId="6123ECB4" w14:textId="3C5E7973" w:rsidR="00775674" w:rsidRDefault="00A607DD" w:rsidP="00775674">
      <w:pPr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sz w:val="24"/>
          <w:szCs w:val="23"/>
        </w:rPr>
      </w:pPr>
      <w:r>
        <w:rPr>
          <w:rFonts w:ascii="Arial" w:eastAsia="MS Mincho" w:hAnsi="Arial" w:cs="Arial"/>
          <w:b/>
          <w:bCs/>
          <w:color w:val="000000"/>
          <w:sz w:val="24"/>
          <w:szCs w:val="23"/>
        </w:rPr>
        <w:t>Jack Grote</w:t>
      </w:r>
      <w:r w:rsidR="00F2137D">
        <w:rPr>
          <w:rFonts w:ascii="Arial" w:eastAsia="MS Mincho" w:hAnsi="Arial" w:cs="Arial"/>
          <w:b/>
          <w:bCs/>
          <w:color w:val="000000"/>
          <w:sz w:val="24"/>
          <w:szCs w:val="23"/>
        </w:rPr>
        <w:t xml:space="preserve"> Promoted to </w:t>
      </w:r>
      <w:r w:rsidR="00775674" w:rsidRPr="00A268CB">
        <w:rPr>
          <w:rFonts w:ascii="Arial" w:eastAsia="MS Mincho" w:hAnsi="Arial" w:cs="Arial"/>
          <w:b/>
          <w:bCs/>
          <w:color w:val="000000"/>
          <w:sz w:val="24"/>
          <w:szCs w:val="23"/>
        </w:rPr>
        <w:t>Vanmark</w:t>
      </w:r>
      <w:r>
        <w:rPr>
          <w:rFonts w:ascii="Arial" w:eastAsia="MS Mincho" w:hAnsi="Arial" w:cs="Arial"/>
          <w:b/>
          <w:bCs/>
          <w:color w:val="000000"/>
          <w:sz w:val="24"/>
          <w:szCs w:val="23"/>
        </w:rPr>
        <w:t xml:space="preserve"> Sales Manager</w:t>
      </w:r>
    </w:p>
    <w:p w14:paraId="3A3C9141" w14:textId="28A74132" w:rsidR="00EC15B9" w:rsidRPr="00EC15B9" w:rsidRDefault="00F2137D" w:rsidP="00775674">
      <w:pPr>
        <w:spacing w:after="0" w:line="240" w:lineRule="auto"/>
        <w:jc w:val="center"/>
        <w:rPr>
          <w:rFonts w:ascii="Arial" w:eastAsia="MS Mincho" w:hAnsi="Arial" w:cs="Arial"/>
          <w:i/>
          <w:sz w:val="20"/>
          <w:szCs w:val="20"/>
        </w:rPr>
      </w:pPr>
      <w:r>
        <w:rPr>
          <w:rFonts w:ascii="Arial" w:eastAsia="MS Mincho" w:hAnsi="Arial" w:cs="Arial"/>
          <w:bCs/>
          <w:i/>
          <w:color w:val="000000"/>
          <w:szCs w:val="23"/>
        </w:rPr>
        <w:t>Ja</w:t>
      </w:r>
      <w:r w:rsidR="00A607DD">
        <w:rPr>
          <w:rFonts w:ascii="Arial" w:eastAsia="MS Mincho" w:hAnsi="Arial" w:cs="Arial"/>
          <w:bCs/>
          <w:i/>
          <w:color w:val="000000"/>
          <w:szCs w:val="23"/>
        </w:rPr>
        <w:t xml:space="preserve">ck will lead company’s global growth efforts </w:t>
      </w:r>
    </w:p>
    <w:p w14:paraId="409D389D" w14:textId="77777777" w:rsidR="00775674" w:rsidRDefault="00775674"/>
    <w:p w14:paraId="7A750BDF" w14:textId="6645780F" w:rsidR="00A607DD" w:rsidRDefault="00984055" w:rsidP="00775674">
      <w:pPr>
        <w:rPr>
          <w:rFonts w:ascii="Arial" w:eastAsia="MS Mincho" w:hAnsi="Arial" w:cs="Arial"/>
          <w:bCs/>
          <w:color w:val="000000"/>
        </w:rPr>
      </w:pPr>
      <w:r>
        <w:rPr>
          <w:rFonts w:ascii="Arial" w:hAnsi="Arial" w:cs="Arial"/>
          <w:b/>
        </w:rPr>
        <w:t>Creston, IA</w:t>
      </w:r>
      <w:r w:rsidR="00775674" w:rsidRPr="00775674">
        <w:rPr>
          <w:rFonts w:ascii="Arial" w:hAnsi="Arial" w:cs="Arial"/>
          <w:b/>
        </w:rPr>
        <w:t xml:space="preserve">: </w:t>
      </w:r>
      <w:r w:rsidR="00775674" w:rsidRPr="00A268CB">
        <w:rPr>
          <w:rFonts w:ascii="Arial" w:eastAsia="MS Mincho" w:hAnsi="Arial" w:cs="Arial"/>
          <w:bCs/>
          <w:color w:val="000000"/>
        </w:rPr>
        <w:t>Vanmark</w:t>
      </w:r>
      <w:r w:rsidR="00EC15B9">
        <w:rPr>
          <w:rFonts w:ascii="Arial" w:eastAsia="MS Mincho" w:hAnsi="Arial" w:cs="Arial"/>
          <w:bCs/>
          <w:color w:val="000000"/>
        </w:rPr>
        <w:t xml:space="preserve">, an industrial </w:t>
      </w:r>
      <w:r w:rsidR="00775674" w:rsidRPr="00A268CB">
        <w:rPr>
          <w:rFonts w:ascii="Arial" w:eastAsia="MS Mincho" w:hAnsi="Arial" w:cs="Arial"/>
          <w:bCs/>
          <w:color w:val="000000"/>
        </w:rPr>
        <w:t xml:space="preserve">potato and produce processing </w:t>
      </w:r>
      <w:r w:rsidR="00775674" w:rsidRPr="003A0179">
        <w:rPr>
          <w:rFonts w:ascii="Arial" w:eastAsia="MS Mincho" w:hAnsi="Arial" w:cs="Arial"/>
          <w:bCs/>
          <w:color w:val="000000"/>
        </w:rPr>
        <w:t>equipment manufacturer,</w:t>
      </w:r>
      <w:r w:rsidR="00775674">
        <w:rPr>
          <w:rFonts w:ascii="Arial" w:eastAsia="MS Mincho" w:hAnsi="Arial" w:cs="Arial"/>
          <w:bCs/>
          <w:color w:val="000000"/>
        </w:rPr>
        <w:t xml:space="preserve"> </w:t>
      </w:r>
      <w:r w:rsidR="00F2137D">
        <w:rPr>
          <w:rFonts w:ascii="Arial" w:eastAsia="MS Mincho" w:hAnsi="Arial" w:cs="Arial"/>
          <w:bCs/>
          <w:color w:val="000000"/>
        </w:rPr>
        <w:t xml:space="preserve">announces the promotion of </w:t>
      </w:r>
      <w:r w:rsidR="00A607DD">
        <w:rPr>
          <w:rFonts w:ascii="Arial" w:eastAsia="MS Mincho" w:hAnsi="Arial" w:cs="Arial"/>
          <w:bCs/>
          <w:color w:val="000000"/>
        </w:rPr>
        <w:t xml:space="preserve">Jack Grote to Sales Manager. </w:t>
      </w:r>
      <w:r w:rsidR="00E47014">
        <w:rPr>
          <w:rFonts w:ascii="Arial" w:eastAsia="MS Mincho" w:hAnsi="Arial" w:cs="Arial"/>
          <w:bCs/>
          <w:color w:val="000000"/>
        </w:rPr>
        <w:t xml:space="preserve">In </w:t>
      </w:r>
      <w:r w:rsidR="00F2137D">
        <w:rPr>
          <w:rFonts w:ascii="Arial" w:eastAsia="MS Mincho" w:hAnsi="Arial" w:cs="Arial"/>
          <w:bCs/>
          <w:color w:val="000000"/>
        </w:rPr>
        <w:t>his new</w:t>
      </w:r>
      <w:r w:rsidR="00E47014">
        <w:rPr>
          <w:rFonts w:ascii="Arial" w:eastAsia="MS Mincho" w:hAnsi="Arial" w:cs="Arial"/>
          <w:bCs/>
          <w:color w:val="000000"/>
        </w:rPr>
        <w:t xml:space="preserve"> role, </w:t>
      </w:r>
      <w:r w:rsidR="00A607DD">
        <w:rPr>
          <w:rFonts w:ascii="Arial" w:eastAsia="MS Mincho" w:hAnsi="Arial" w:cs="Arial"/>
          <w:bCs/>
          <w:color w:val="000000"/>
        </w:rPr>
        <w:t>Jack</w:t>
      </w:r>
      <w:r w:rsidR="00F2137D">
        <w:rPr>
          <w:rFonts w:ascii="Arial" w:eastAsia="MS Mincho" w:hAnsi="Arial" w:cs="Arial"/>
          <w:bCs/>
          <w:color w:val="000000"/>
        </w:rPr>
        <w:t xml:space="preserve"> will</w:t>
      </w:r>
      <w:r w:rsidR="00A607DD">
        <w:rPr>
          <w:rFonts w:ascii="Arial" w:eastAsia="MS Mincho" w:hAnsi="Arial" w:cs="Arial"/>
          <w:bCs/>
          <w:color w:val="000000"/>
        </w:rPr>
        <w:t xml:space="preserve"> be responsible for direct and indirect sales efforts </w:t>
      </w:r>
      <w:r w:rsidR="005E1384">
        <w:rPr>
          <w:rFonts w:ascii="Arial" w:eastAsia="MS Mincho" w:hAnsi="Arial" w:cs="Arial"/>
          <w:bCs/>
          <w:color w:val="000000"/>
        </w:rPr>
        <w:t>and growth around the world</w:t>
      </w:r>
      <w:r w:rsidR="00A607DD">
        <w:rPr>
          <w:rFonts w:ascii="Arial" w:eastAsia="MS Mincho" w:hAnsi="Arial" w:cs="Arial"/>
          <w:bCs/>
          <w:color w:val="000000"/>
        </w:rPr>
        <w:t>.</w:t>
      </w:r>
    </w:p>
    <w:p w14:paraId="38D5B80D" w14:textId="16E83858" w:rsidR="00A607DD" w:rsidRDefault="00A607DD" w:rsidP="000617A8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 xml:space="preserve">Previously, Jack </w:t>
      </w:r>
      <w:r w:rsidR="009749FB">
        <w:rPr>
          <w:rFonts w:ascii="Arial" w:eastAsia="MS Mincho" w:hAnsi="Arial" w:cs="Arial"/>
          <w:bCs/>
          <w:color w:val="000000"/>
        </w:rPr>
        <w:t xml:space="preserve">held a </w:t>
      </w:r>
      <w:r>
        <w:rPr>
          <w:rFonts w:ascii="Arial" w:eastAsia="MS Mincho" w:hAnsi="Arial" w:cs="Arial"/>
          <w:bCs/>
          <w:color w:val="000000"/>
        </w:rPr>
        <w:t xml:space="preserve">Technical Sales </w:t>
      </w:r>
      <w:r w:rsidR="009749FB">
        <w:rPr>
          <w:rFonts w:ascii="Arial" w:eastAsia="MS Mincho" w:hAnsi="Arial" w:cs="Arial"/>
          <w:bCs/>
          <w:color w:val="000000"/>
        </w:rPr>
        <w:t xml:space="preserve">role </w:t>
      </w:r>
      <w:r w:rsidR="00BF58EE">
        <w:rPr>
          <w:rFonts w:ascii="Arial" w:eastAsia="MS Mincho" w:hAnsi="Arial" w:cs="Arial"/>
          <w:bCs/>
          <w:color w:val="000000"/>
        </w:rPr>
        <w:t>first in</w:t>
      </w:r>
      <w:r w:rsidR="009749FB">
        <w:rPr>
          <w:rFonts w:ascii="Arial" w:eastAsia="MS Mincho" w:hAnsi="Arial" w:cs="Arial"/>
          <w:bCs/>
          <w:color w:val="000000"/>
        </w:rPr>
        <w:t xml:space="preserve"> Creston, Iowa </w:t>
      </w:r>
      <w:r w:rsidR="00BF58EE">
        <w:rPr>
          <w:rFonts w:ascii="Arial" w:eastAsia="MS Mincho" w:hAnsi="Arial" w:cs="Arial"/>
          <w:bCs/>
          <w:color w:val="000000"/>
        </w:rPr>
        <w:t>then</w:t>
      </w:r>
      <w:r w:rsidR="009749FB">
        <w:rPr>
          <w:rFonts w:ascii="Arial" w:eastAsia="MS Mincho" w:hAnsi="Arial" w:cs="Arial"/>
          <w:bCs/>
          <w:color w:val="000000"/>
        </w:rPr>
        <w:t xml:space="preserve"> Boise, Idaho. </w:t>
      </w:r>
      <w:r w:rsidR="007807AD">
        <w:rPr>
          <w:rFonts w:ascii="Arial" w:eastAsia="MS Mincho" w:hAnsi="Arial" w:cs="Arial"/>
          <w:bCs/>
          <w:color w:val="000000"/>
        </w:rPr>
        <w:t xml:space="preserve">In the last year, he implemented </w:t>
      </w:r>
      <w:r w:rsidR="00BF58EE">
        <w:rPr>
          <w:rFonts w:ascii="Arial" w:eastAsia="MS Mincho" w:hAnsi="Arial" w:cs="Arial"/>
          <w:bCs/>
          <w:color w:val="000000"/>
        </w:rPr>
        <w:t xml:space="preserve">cloud-based </w:t>
      </w:r>
      <w:r w:rsidR="007807AD">
        <w:rPr>
          <w:rFonts w:ascii="Arial" w:eastAsia="MS Mincho" w:hAnsi="Arial" w:cs="Arial"/>
          <w:bCs/>
          <w:color w:val="000000"/>
        </w:rPr>
        <w:t>quoting and CRM systems</w:t>
      </w:r>
      <w:r w:rsidR="00A5408F">
        <w:rPr>
          <w:rFonts w:ascii="Arial" w:eastAsia="MS Mincho" w:hAnsi="Arial" w:cs="Arial"/>
          <w:bCs/>
          <w:color w:val="000000"/>
        </w:rPr>
        <w:t xml:space="preserve">, </w:t>
      </w:r>
      <w:proofErr w:type="gramStart"/>
      <w:r w:rsidR="00320993">
        <w:rPr>
          <w:rFonts w:ascii="Arial" w:eastAsia="MS Mincho" w:hAnsi="Arial" w:cs="Arial"/>
          <w:bCs/>
          <w:color w:val="000000"/>
        </w:rPr>
        <w:t>standardizing</w:t>
      </w:r>
      <w:proofErr w:type="gramEnd"/>
      <w:r w:rsidR="00A5408F">
        <w:rPr>
          <w:rFonts w:ascii="Arial" w:eastAsia="MS Mincho" w:hAnsi="Arial" w:cs="Arial"/>
          <w:bCs/>
          <w:color w:val="000000"/>
        </w:rPr>
        <w:t xml:space="preserve"> and adding visibility to sales operations. </w:t>
      </w:r>
      <w:r>
        <w:rPr>
          <w:rFonts w:ascii="Arial" w:eastAsia="MS Mincho" w:hAnsi="Arial" w:cs="Arial"/>
          <w:bCs/>
          <w:color w:val="000000"/>
        </w:rPr>
        <w:t xml:space="preserve">In his </w:t>
      </w:r>
      <w:r w:rsidR="00320993">
        <w:rPr>
          <w:rFonts w:ascii="Arial" w:eastAsia="MS Mincho" w:hAnsi="Arial" w:cs="Arial"/>
          <w:bCs/>
          <w:color w:val="000000"/>
        </w:rPr>
        <w:t>newly created</w:t>
      </w:r>
      <w:r>
        <w:rPr>
          <w:rFonts w:ascii="Arial" w:eastAsia="MS Mincho" w:hAnsi="Arial" w:cs="Arial"/>
          <w:bCs/>
          <w:color w:val="000000"/>
        </w:rPr>
        <w:t xml:space="preserve"> </w:t>
      </w:r>
      <w:r w:rsidR="009749FB">
        <w:rPr>
          <w:rFonts w:ascii="Arial" w:eastAsia="MS Mincho" w:hAnsi="Arial" w:cs="Arial"/>
          <w:bCs/>
          <w:color w:val="000000"/>
        </w:rPr>
        <w:t>leadership</w:t>
      </w:r>
      <w:r>
        <w:rPr>
          <w:rFonts w:ascii="Arial" w:eastAsia="MS Mincho" w:hAnsi="Arial" w:cs="Arial"/>
          <w:bCs/>
          <w:color w:val="000000"/>
        </w:rPr>
        <w:t xml:space="preserve"> role, he will </w:t>
      </w:r>
      <w:r w:rsidR="005E1384">
        <w:rPr>
          <w:rFonts w:ascii="Arial" w:eastAsia="MS Mincho" w:hAnsi="Arial" w:cs="Arial"/>
          <w:bCs/>
          <w:color w:val="000000"/>
        </w:rPr>
        <w:t xml:space="preserve">develop sales, product, and market opportunities globally. </w:t>
      </w:r>
    </w:p>
    <w:p w14:paraId="6C675557" w14:textId="0908AFC2" w:rsidR="00A5408F" w:rsidRDefault="00A5408F" w:rsidP="000617A8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“I’ve been impressed with Jack’s eagerness to learn and contribute to the business in such a short period of time,” says Jason Davis, Vice President. “I’m excited to continue to work with him on all of our initiatives.”</w:t>
      </w:r>
    </w:p>
    <w:p w14:paraId="2D4B69E3" w14:textId="65C6390B" w:rsidR="00320993" w:rsidRDefault="00320993" w:rsidP="000617A8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One of those internal initiatives is “One Vanmark”, an effort to centralize equipment and parts sales and customer support as well as dealer relations, under the sales function.</w:t>
      </w:r>
    </w:p>
    <w:p w14:paraId="78F9F8EA" w14:textId="77777777" w:rsidR="00705778" w:rsidRDefault="00705778" w:rsidP="00775674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14:paraId="28CF32F4" w14:textId="77777777" w:rsidR="00775674" w:rsidRPr="003A0179" w:rsidRDefault="00775674" w:rsidP="00775674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  <w:r w:rsidRPr="003A0179">
        <w:rPr>
          <w:rFonts w:ascii="Arial" w:eastAsia="MS Mincho" w:hAnsi="Arial" w:cs="Arial"/>
          <w:b/>
          <w:sz w:val="24"/>
          <w:szCs w:val="24"/>
        </w:rPr>
        <w:t xml:space="preserve">About </w:t>
      </w:r>
      <w:r>
        <w:rPr>
          <w:rFonts w:ascii="Arial" w:eastAsia="MS Mincho" w:hAnsi="Arial" w:cs="Arial"/>
          <w:b/>
          <w:sz w:val="24"/>
          <w:szCs w:val="24"/>
        </w:rPr>
        <w:t>Vanmark</w:t>
      </w:r>
    </w:p>
    <w:p w14:paraId="2FE27D8E" w14:textId="77777777" w:rsidR="00775674" w:rsidRPr="003A0179" w:rsidRDefault="00775674" w:rsidP="00775674">
      <w:pPr>
        <w:rPr>
          <w:rFonts w:ascii="Arial" w:eastAsia="Trebuchet MS" w:hAnsi="Arial" w:cs="Arial"/>
          <w:color w:val="000000"/>
        </w:rPr>
      </w:pPr>
      <w:r w:rsidRPr="003A0179">
        <w:rPr>
          <w:rFonts w:ascii="Arial" w:eastAsia="Trebuchet MS" w:hAnsi="Arial" w:cs="Arial"/>
          <w:color w:val="000000"/>
        </w:rPr>
        <w:t xml:space="preserve">Vanmark expertly manufactures industrial potato and produce processing equipment that optimizes in-process storage, washing, peeling and cutting processes. </w:t>
      </w:r>
      <w:r w:rsidR="00187040">
        <w:rPr>
          <w:rFonts w:ascii="Arial" w:eastAsia="Trebuchet MS" w:hAnsi="Arial" w:cs="Arial"/>
          <w:color w:val="000000"/>
        </w:rPr>
        <w:t xml:space="preserve">Learn more at </w:t>
      </w:r>
      <w:r w:rsidR="00187040" w:rsidRPr="00187040">
        <w:rPr>
          <w:rFonts w:ascii="Arial" w:eastAsia="Trebuchet MS" w:hAnsi="Arial" w:cs="Arial"/>
          <w:color w:val="000000"/>
          <w:u w:val="single"/>
        </w:rPr>
        <w:t>vanmark.com</w:t>
      </w:r>
      <w:r w:rsidR="00187040">
        <w:rPr>
          <w:rFonts w:ascii="Arial" w:eastAsia="Trebuchet MS" w:hAnsi="Arial" w:cs="Arial"/>
          <w:color w:val="000000"/>
        </w:rPr>
        <w:t>.</w:t>
      </w:r>
    </w:p>
    <w:p w14:paraId="1EF76BEE" w14:textId="77777777" w:rsidR="00612D1A" w:rsidRDefault="00775674" w:rsidP="009A1375">
      <w:pPr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sz w:val="24"/>
          <w:szCs w:val="23"/>
        </w:rPr>
      </w:pPr>
      <w:r w:rsidRPr="003A0179">
        <w:rPr>
          <w:rFonts w:ascii="Arial" w:eastAsia="MS Mincho" w:hAnsi="Arial" w:cs="Arial"/>
          <w:b/>
          <w:bCs/>
          <w:color w:val="000000"/>
          <w:sz w:val="24"/>
          <w:szCs w:val="23"/>
        </w:rPr>
        <w:t>###</w:t>
      </w:r>
    </w:p>
    <w:p w14:paraId="14F45DE8" w14:textId="77777777" w:rsidR="00EC7846" w:rsidRDefault="00EC7846" w:rsidP="009A1375">
      <w:pPr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sz w:val="24"/>
          <w:szCs w:val="23"/>
        </w:rPr>
      </w:pPr>
    </w:p>
    <w:p w14:paraId="7DC35BF4" w14:textId="77777777" w:rsidR="00EC7846" w:rsidRPr="009A1375" w:rsidRDefault="00EC7846" w:rsidP="009A1375">
      <w:pPr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sz w:val="24"/>
          <w:szCs w:val="23"/>
        </w:rPr>
      </w:pPr>
    </w:p>
    <w:sectPr w:rsidR="00EC7846" w:rsidRPr="009A1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B6EB4"/>
    <w:multiLevelType w:val="hybridMultilevel"/>
    <w:tmpl w:val="EC842A6C"/>
    <w:lvl w:ilvl="0" w:tplc="6E2E7A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A518C"/>
    <w:multiLevelType w:val="multilevel"/>
    <w:tmpl w:val="473C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2MTA0MTAyNTS2NDFR0lEKTi0uzszPAykwqQUAWjN5tywAAAA="/>
  </w:docVars>
  <w:rsids>
    <w:rsidRoot w:val="00775674"/>
    <w:rsid w:val="000048A3"/>
    <w:rsid w:val="000617A8"/>
    <w:rsid w:val="00105161"/>
    <w:rsid w:val="0013018C"/>
    <w:rsid w:val="00187040"/>
    <w:rsid w:val="001C3FE0"/>
    <w:rsid w:val="001C7659"/>
    <w:rsid w:val="00212149"/>
    <w:rsid w:val="00220C1C"/>
    <w:rsid w:val="002270E3"/>
    <w:rsid w:val="0025343D"/>
    <w:rsid w:val="00275BF0"/>
    <w:rsid w:val="00297F5D"/>
    <w:rsid w:val="002F3B8E"/>
    <w:rsid w:val="00320993"/>
    <w:rsid w:val="00321F20"/>
    <w:rsid w:val="003303B9"/>
    <w:rsid w:val="00343625"/>
    <w:rsid w:val="00355B44"/>
    <w:rsid w:val="00365892"/>
    <w:rsid w:val="00386F0D"/>
    <w:rsid w:val="00394E1F"/>
    <w:rsid w:val="00444222"/>
    <w:rsid w:val="00487019"/>
    <w:rsid w:val="0049067E"/>
    <w:rsid w:val="00492B77"/>
    <w:rsid w:val="004D0132"/>
    <w:rsid w:val="004E53B2"/>
    <w:rsid w:val="004F3C14"/>
    <w:rsid w:val="00505E88"/>
    <w:rsid w:val="00511400"/>
    <w:rsid w:val="00524FC3"/>
    <w:rsid w:val="00537675"/>
    <w:rsid w:val="005B58BB"/>
    <w:rsid w:val="005C7265"/>
    <w:rsid w:val="005E1384"/>
    <w:rsid w:val="00612D1A"/>
    <w:rsid w:val="006224C2"/>
    <w:rsid w:val="006554A9"/>
    <w:rsid w:val="00705778"/>
    <w:rsid w:val="007169B0"/>
    <w:rsid w:val="00735173"/>
    <w:rsid w:val="00775674"/>
    <w:rsid w:val="007807AD"/>
    <w:rsid w:val="007B1D93"/>
    <w:rsid w:val="007E5F9C"/>
    <w:rsid w:val="00802F04"/>
    <w:rsid w:val="008515DB"/>
    <w:rsid w:val="00880380"/>
    <w:rsid w:val="0089269C"/>
    <w:rsid w:val="008F56CE"/>
    <w:rsid w:val="009749FB"/>
    <w:rsid w:val="00984055"/>
    <w:rsid w:val="009A1375"/>
    <w:rsid w:val="00A42BBB"/>
    <w:rsid w:val="00A5408F"/>
    <w:rsid w:val="00A607DD"/>
    <w:rsid w:val="00B1450F"/>
    <w:rsid w:val="00B17924"/>
    <w:rsid w:val="00B60B93"/>
    <w:rsid w:val="00BB082F"/>
    <w:rsid w:val="00BE6126"/>
    <w:rsid w:val="00BF58EE"/>
    <w:rsid w:val="00C87724"/>
    <w:rsid w:val="00C936D3"/>
    <w:rsid w:val="00D6698D"/>
    <w:rsid w:val="00DD1B52"/>
    <w:rsid w:val="00E04A4E"/>
    <w:rsid w:val="00E108D9"/>
    <w:rsid w:val="00E43B60"/>
    <w:rsid w:val="00E47014"/>
    <w:rsid w:val="00E652AF"/>
    <w:rsid w:val="00EC15B9"/>
    <w:rsid w:val="00EC7846"/>
    <w:rsid w:val="00EF2D66"/>
    <w:rsid w:val="00EF341B"/>
    <w:rsid w:val="00F201BC"/>
    <w:rsid w:val="00F20272"/>
    <w:rsid w:val="00F2137D"/>
    <w:rsid w:val="00F400AC"/>
    <w:rsid w:val="00F52D2E"/>
    <w:rsid w:val="00F6738D"/>
    <w:rsid w:val="00F7189A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C595"/>
  <w15:docId w15:val="{87EA5BC8-6AEA-4B5B-AA14-DB0F612C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659"/>
    <w:pPr>
      <w:spacing w:after="0" w:line="240" w:lineRule="auto"/>
      <w:ind w:left="720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F3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4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41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1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E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778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4906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067E"/>
    <w:rPr>
      <w:rFonts w:ascii="Calibri" w:eastAsia="Calibri" w:hAnsi="Calibri"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Grote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Gray</dc:creator>
  <cp:lastModifiedBy>Jessica Gray</cp:lastModifiedBy>
  <cp:revision>2</cp:revision>
  <dcterms:created xsi:type="dcterms:W3CDTF">2021-03-03T18:18:00Z</dcterms:created>
  <dcterms:modified xsi:type="dcterms:W3CDTF">2021-03-03T18:18:00Z</dcterms:modified>
</cp:coreProperties>
</file>